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31A2" w:rsidRPr="009D31A2" w:rsidRDefault="009D31A2" w:rsidP="009D31A2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bookmarkStart w:id="0" w:name="_GoBack"/>
      <w:r w:rsidRPr="009D31A2">
        <w:rPr>
          <w:rFonts w:ascii="Times New Roman" w:eastAsia="Times New Roman" w:hAnsi="Times New Roman" w:cs="Times New Roman"/>
          <w:b/>
          <w:sz w:val="32"/>
          <w:szCs w:val="32"/>
        </w:rPr>
        <w:t>Виды общения</w:t>
      </w:r>
      <w:r w:rsidRPr="009D31A2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 </w:t>
      </w:r>
    </w:p>
    <w:bookmarkEnd w:id="0"/>
    <w:p w:rsidR="009D31A2" w:rsidRDefault="009D31A2" w:rsidP="009D31A2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Столяренко Л.Д., Самыгин С.И. «Психология общения», Ростов н/Д.: Феникс, 2013г.</w:t>
      </w:r>
    </w:p>
    <w:p w:rsidR="00FB22A5" w:rsidRDefault="00FB22A5" w:rsidP="002A08DD"/>
    <w:sectPr w:rsidR="00FB22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E2355"/>
    <w:rsid w:val="000B27D8"/>
    <w:rsid w:val="002A08DD"/>
    <w:rsid w:val="00663667"/>
    <w:rsid w:val="006E2355"/>
    <w:rsid w:val="00751EB8"/>
    <w:rsid w:val="009D31A2"/>
    <w:rsid w:val="00FB2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</Words>
  <Characters>81</Characters>
  <Application>Microsoft Office Word</Application>
  <DocSecurity>0</DocSecurity>
  <Lines>1</Lines>
  <Paragraphs>1</Paragraphs>
  <ScaleCrop>false</ScaleCrop>
  <Company/>
  <LinksUpToDate>false</LinksUpToDate>
  <CharactersWithSpaces>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2020-12-01T12:01:00Z</dcterms:created>
  <dcterms:modified xsi:type="dcterms:W3CDTF">2021-03-30T12:54:00Z</dcterms:modified>
</cp:coreProperties>
</file>